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A04" w:rsidRDefault="00093A04">
      <w:pPr>
        <w:pStyle w:val="ConsPlusTitle"/>
        <w:jc w:val="center"/>
      </w:pPr>
      <w:bookmarkStart w:id="0" w:name="_GoBack"/>
      <w:bookmarkEnd w:id="0"/>
      <w:r>
        <w:t>РОССИЙСКАЯ ФЕДЕРАЦИЯ</w:t>
      </w:r>
    </w:p>
    <w:p w:rsidR="00093A04" w:rsidRDefault="00093A04">
      <w:pPr>
        <w:pStyle w:val="ConsPlusTitle"/>
        <w:jc w:val="center"/>
      </w:pPr>
    </w:p>
    <w:p w:rsidR="00093A04" w:rsidRDefault="00093A04">
      <w:pPr>
        <w:pStyle w:val="ConsPlusTitle"/>
        <w:jc w:val="center"/>
      </w:pPr>
      <w:r>
        <w:t>ФЕДЕРАЛЬНЫЙ ЗАКОН</w:t>
      </w:r>
    </w:p>
    <w:p w:rsidR="00093A04" w:rsidRDefault="00093A04">
      <w:pPr>
        <w:pStyle w:val="ConsPlusTitle"/>
        <w:jc w:val="center"/>
      </w:pPr>
    </w:p>
    <w:p w:rsidR="00093A04" w:rsidRDefault="00093A04">
      <w:pPr>
        <w:pStyle w:val="ConsPlusTitle"/>
        <w:jc w:val="center"/>
      </w:pPr>
      <w:r>
        <w:t>О МЕРАХ</w:t>
      </w:r>
    </w:p>
    <w:p w:rsidR="00093A04" w:rsidRDefault="00093A04">
      <w:pPr>
        <w:pStyle w:val="ConsPlusTitle"/>
        <w:jc w:val="center"/>
      </w:pPr>
      <w:r>
        <w:t>ВОЗДЕЙСТВИЯ НА ЛИЦ, ПРИЧАСТНЫХ К НАРУШЕНИЯМ</w:t>
      </w:r>
    </w:p>
    <w:p w:rsidR="00093A04" w:rsidRDefault="00093A04">
      <w:pPr>
        <w:pStyle w:val="ConsPlusTitle"/>
        <w:jc w:val="center"/>
      </w:pPr>
      <w:r>
        <w:t>ОСНОВОПОЛАГАЮЩИХ ПРАВ И СВОБОД ЧЕЛОВЕКА, ПРАВ И СВОБОД</w:t>
      </w:r>
    </w:p>
    <w:p w:rsidR="00093A04" w:rsidRDefault="00093A04">
      <w:pPr>
        <w:pStyle w:val="ConsPlusTitle"/>
        <w:jc w:val="center"/>
      </w:pPr>
      <w:r>
        <w:t>ГРАЖДАН РОССИЙСКОЙ ФЕДЕРАЦИИ</w:t>
      </w:r>
    </w:p>
    <w:p w:rsidR="00093A04" w:rsidRDefault="00093A04">
      <w:pPr>
        <w:pStyle w:val="ConsPlusNormal"/>
        <w:ind w:firstLine="540"/>
        <w:jc w:val="both"/>
      </w:pPr>
    </w:p>
    <w:p w:rsidR="00093A04" w:rsidRDefault="00093A04">
      <w:pPr>
        <w:pStyle w:val="ConsPlusNormal"/>
        <w:jc w:val="right"/>
      </w:pPr>
      <w:r>
        <w:t>Принят</w:t>
      </w:r>
    </w:p>
    <w:p w:rsidR="00093A04" w:rsidRDefault="00093A04">
      <w:pPr>
        <w:pStyle w:val="ConsPlusNormal"/>
        <w:jc w:val="right"/>
      </w:pPr>
      <w:r>
        <w:t>Государственной Думой</w:t>
      </w:r>
    </w:p>
    <w:p w:rsidR="00093A04" w:rsidRDefault="00093A04">
      <w:pPr>
        <w:pStyle w:val="ConsPlusNormal"/>
        <w:jc w:val="right"/>
      </w:pPr>
      <w:r>
        <w:t>21 декабря 2012 года</w:t>
      </w:r>
    </w:p>
    <w:p w:rsidR="00093A04" w:rsidRDefault="00093A04">
      <w:pPr>
        <w:pStyle w:val="ConsPlusNormal"/>
        <w:jc w:val="right"/>
      </w:pPr>
    </w:p>
    <w:p w:rsidR="00093A04" w:rsidRDefault="00093A04">
      <w:pPr>
        <w:pStyle w:val="ConsPlusNormal"/>
        <w:jc w:val="right"/>
      </w:pPr>
      <w:r>
        <w:t>Одобрен</w:t>
      </w:r>
    </w:p>
    <w:p w:rsidR="00093A04" w:rsidRDefault="00093A04">
      <w:pPr>
        <w:pStyle w:val="ConsPlusNormal"/>
        <w:jc w:val="right"/>
      </w:pPr>
      <w:r>
        <w:t>Советом Федерации</w:t>
      </w:r>
    </w:p>
    <w:p w:rsidR="00093A04" w:rsidRDefault="00093A04">
      <w:pPr>
        <w:pStyle w:val="ConsPlusNormal"/>
        <w:jc w:val="right"/>
      </w:pPr>
      <w:r>
        <w:t>26 декабря 2012 года</w:t>
      </w:r>
    </w:p>
    <w:p w:rsidR="00093A04" w:rsidRDefault="00093A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3A04">
        <w:trPr>
          <w:jc w:val="center"/>
        </w:trPr>
        <w:tc>
          <w:tcPr>
            <w:tcW w:w="9294" w:type="dxa"/>
            <w:tcBorders>
              <w:top w:val="nil"/>
              <w:left w:val="single" w:sz="24" w:space="0" w:color="CED3F1"/>
              <w:bottom w:val="nil"/>
              <w:right w:val="single" w:sz="24" w:space="0" w:color="F4F3F8"/>
            </w:tcBorders>
            <w:shd w:val="clear" w:color="auto" w:fill="F4F3F8"/>
          </w:tcPr>
          <w:p w:rsidR="00093A04" w:rsidRDefault="00093A04">
            <w:pPr>
              <w:pStyle w:val="ConsPlusNormal"/>
              <w:jc w:val="center"/>
            </w:pPr>
            <w:r>
              <w:rPr>
                <w:color w:val="392C69"/>
              </w:rPr>
              <w:t>Список изменяющих документов</w:t>
            </w:r>
          </w:p>
          <w:p w:rsidR="00093A04" w:rsidRDefault="00093A04">
            <w:pPr>
              <w:pStyle w:val="ConsPlusNormal"/>
              <w:jc w:val="center"/>
            </w:pPr>
            <w:r>
              <w:rPr>
                <w:color w:val="392C69"/>
              </w:rPr>
              <w:t>(в ред. Федеральных законов от 23.05.2015 N 129-ФЗ,</w:t>
            </w:r>
          </w:p>
          <w:p w:rsidR="00093A04" w:rsidRDefault="00093A04">
            <w:pPr>
              <w:pStyle w:val="ConsPlusNormal"/>
              <w:jc w:val="center"/>
            </w:pPr>
            <w:r>
              <w:rPr>
                <w:color w:val="392C69"/>
              </w:rPr>
              <w:t>от 28.03.2017 N 35-ФЗ, от 27.12.2018 N 555-ФЗ, от 02.12.2019 N 394-ФЗ)</w:t>
            </w:r>
          </w:p>
        </w:tc>
      </w:tr>
    </w:tbl>
    <w:p w:rsidR="00093A04" w:rsidRDefault="00093A04">
      <w:pPr>
        <w:pStyle w:val="ConsPlusNormal"/>
        <w:jc w:val="center"/>
      </w:pPr>
    </w:p>
    <w:p w:rsidR="00093A04" w:rsidRDefault="00093A04">
      <w:pPr>
        <w:pStyle w:val="ConsPlusTitle"/>
        <w:ind w:firstLine="540"/>
        <w:jc w:val="both"/>
        <w:outlineLvl w:val="0"/>
      </w:pPr>
      <w:r>
        <w:t>Статья 1</w:t>
      </w:r>
    </w:p>
    <w:p w:rsidR="00093A04" w:rsidRDefault="00093A04">
      <w:pPr>
        <w:pStyle w:val="ConsPlusNormal"/>
        <w:ind w:firstLine="540"/>
        <w:jc w:val="both"/>
      </w:pPr>
    </w:p>
    <w:p w:rsidR="00093A04" w:rsidRDefault="00093A04">
      <w:pPr>
        <w:pStyle w:val="ConsPlusNormal"/>
        <w:ind w:firstLine="540"/>
        <w:jc w:val="both"/>
      </w:pPr>
      <w:r>
        <w:t>К мерам воздействия на лиц, причастных к нарушениям основополагающих прав и свобод человека, прав и свобод граждан Российской Федерации, относятся:</w:t>
      </w:r>
    </w:p>
    <w:p w:rsidR="00093A04" w:rsidRDefault="00093A04">
      <w:pPr>
        <w:pStyle w:val="ConsPlusNormal"/>
        <w:spacing w:before="220"/>
        <w:ind w:firstLine="540"/>
        <w:jc w:val="both"/>
      </w:pPr>
      <w:r>
        <w:t>1) запрет на въезд в Российскую Федерацию граждан Соединенных Штатов Америки:</w:t>
      </w:r>
    </w:p>
    <w:p w:rsidR="00093A04" w:rsidRDefault="00093A04">
      <w:pPr>
        <w:pStyle w:val="ConsPlusNormal"/>
        <w:spacing w:before="220"/>
        <w:ind w:firstLine="540"/>
        <w:jc w:val="both"/>
      </w:pPr>
      <w:r>
        <w:t>а) причастных к нарушениям основополагающих прав и свобод человека;</w:t>
      </w:r>
    </w:p>
    <w:p w:rsidR="00093A04" w:rsidRDefault="00093A04">
      <w:pPr>
        <w:pStyle w:val="ConsPlusNormal"/>
        <w:spacing w:before="220"/>
        <w:ind w:firstLine="540"/>
        <w:jc w:val="both"/>
      </w:pPr>
      <w:r>
        <w:t>б) совершивших преступления в отношении граждан Российской Федерации, находящихся за рубежом, или причастных к их совершению;</w:t>
      </w:r>
    </w:p>
    <w:p w:rsidR="00093A04" w:rsidRDefault="00093A04">
      <w:pPr>
        <w:pStyle w:val="ConsPlusNormal"/>
        <w:spacing w:before="220"/>
        <w:ind w:firstLine="540"/>
        <w:jc w:val="both"/>
      </w:pPr>
      <w:r>
        <w:t>в) наделенных государственными полномочиями и способствовавших своими действиями (бездействием) освобождению от ответственности лиц, совершивших преступления в отношении граждан Российской Федерации или причастных к их совершению;</w:t>
      </w:r>
    </w:p>
    <w:p w:rsidR="00093A04" w:rsidRDefault="00093A04">
      <w:pPr>
        <w:pStyle w:val="ConsPlusNormal"/>
        <w:spacing w:before="220"/>
        <w:ind w:firstLine="540"/>
        <w:jc w:val="both"/>
      </w:pPr>
      <w:r>
        <w:t>г) в чьи должностные обязанности входило принятие решений, отсутствие или наличие которых привело к освобождению от ответственности лиц, совершивших преступления в отношении граждан Российской Федерации или причастных к их совершению;</w:t>
      </w:r>
    </w:p>
    <w:p w:rsidR="00093A04" w:rsidRDefault="00093A04">
      <w:pPr>
        <w:pStyle w:val="ConsPlusNormal"/>
        <w:spacing w:before="220"/>
        <w:ind w:firstLine="540"/>
        <w:jc w:val="both"/>
      </w:pPr>
      <w:r>
        <w:t>д) причастных к похищению и незаконному лишению свободы граждан Российской Федерации;</w:t>
      </w:r>
    </w:p>
    <w:p w:rsidR="00093A04" w:rsidRDefault="00093A04">
      <w:pPr>
        <w:pStyle w:val="ConsPlusNormal"/>
        <w:spacing w:before="220"/>
        <w:ind w:firstLine="540"/>
        <w:jc w:val="both"/>
      </w:pPr>
      <w:r>
        <w:t>е) вынесших необоснованные и несправедливые приговоры в отношении граждан Российской Федерации;</w:t>
      </w:r>
    </w:p>
    <w:p w:rsidR="00093A04" w:rsidRDefault="00093A04">
      <w:pPr>
        <w:pStyle w:val="ConsPlusNormal"/>
        <w:spacing w:before="220"/>
        <w:ind w:firstLine="540"/>
        <w:jc w:val="both"/>
      </w:pPr>
      <w:r>
        <w:t>ж) осуществляющих необоснованное юридическое преследование граждан Российской Федерации;</w:t>
      </w:r>
    </w:p>
    <w:p w:rsidR="00093A04" w:rsidRDefault="00093A04">
      <w:pPr>
        <w:pStyle w:val="ConsPlusNormal"/>
        <w:spacing w:before="220"/>
        <w:ind w:firstLine="540"/>
        <w:jc w:val="both"/>
      </w:pPr>
      <w:r>
        <w:t>з) принявших необоснованные решения, нарушившие права и законные интересы граждан и организаций Российской Федерации;</w:t>
      </w:r>
    </w:p>
    <w:p w:rsidR="00093A04" w:rsidRDefault="00093A04">
      <w:pPr>
        <w:pStyle w:val="ConsPlusNormal"/>
        <w:spacing w:before="220"/>
        <w:ind w:firstLine="540"/>
        <w:jc w:val="both"/>
      </w:pPr>
      <w:r>
        <w:t xml:space="preserve">2) арест на территории Российской Федерации финансовых и иных активов граждан Соединенных Штатов Америки, которым запрещен въезд в Российскую Федерацию, и запрет на </w:t>
      </w:r>
      <w:r>
        <w:lastRenderedPageBreak/>
        <w:t>любые сделки с собственностью и инвестициями этих граждан.</w:t>
      </w:r>
    </w:p>
    <w:p w:rsidR="00093A04" w:rsidRDefault="00093A04">
      <w:pPr>
        <w:pStyle w:val="ConsPlusNormal"/>
        <w:ind w:firstLine="540"/>
        <w:jc w:val="both"/>
      </w:pPr>
    </w:p>
    <w:p w:rsidR="00093A04" w:rsidRDefault="00093A04">
      <w:pPr>
        <w:pStyle w:val="ConsPlusTitle"/>
        <w:ind w:firstLine="540"/>
        <w:jc w:val="both"/>
        <w:outlineLvl w:val="0"/>
      </w:pPr>
      <w:r>
        <w:t>Статья 2</w:t>
      </w:r>
    </w:p>
    <w:p w:rsidR="00093A04" w:rsidRDefault="00093A04">
      <w:pPr>
        <w:pStyle w:val="ConsPlusNormal"/>
        <w:ind w:firstLine="540"/>
        <w:jc w:val="both"/>
      </w:pPr>
    </w:p>
    <w:p w:rsidR="00093A04" w:rsidRDefault="00093A04">
      <w:pPr>
        <w:pStyle w:val="ConsPlusNormal"/>
        <w:ind w:firstLine="540"/>
        <w:jc w:val="both"/>
      </w:pPr>
      <w:bookmarkStart w:id="1" w:name="P40"/>
      <w:bookmarkEnd w:id="1"/>
      <w:r>
        <w:t>1. Список граждан Соединенных Штатов Америки, которым запрещается въезд в Российскую Федерацию, и организаций, деятельность которых приостановлена в соответствии со статьей 3 настоящего Федерального закона, ведется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93A04" w:rsidRDefault="00093A04">
      <w:pPr>
        <w:pStyle w:val="ConsPlusNormal"/>
        <w:spacing w:before="220"/>
        <w:ind w:firstLine="540"/>
        <w:jc w:val="both"/>
      </w:pPr>
      <w:r>
        <w:t>2. В отношении граждан Соединенных Штатов Америки, включенных в список, предусмотренный частью 1 настоящей статьи:</w:t>
      </w:r>
    </w:p>
    <w:p w:rsidR="00093A04" w:rsidRDefault="00093A04">
      <w:pPr>
        <w:pStyle w:val="ConsPlusNormal"/>
        <w:spacing w:before="220"/>
        <w:ind w:firstLine="540"/>
        <w:jc w:val="both"/>
      </w:pPr>
      <w:r>
        <w:t>1) устанавливается запрет на распоряжение имуществом, находящимся на территории Российской Федерации;</w:t>
      </w:r>
    </w:p>
    <w:p w:rsidR="00093A04" w:rsidRDefault="00093A04">
      <w:pPr>
        <w:pStyle w:val="ConsPlusNormal"/>
        <w:spacing w:before="220"/>
        <w:ind w:firstLine="540"/>
        <w:jc w:val="both"/>
      </w:pPr>
      <w:r>
        <w:t>2) приостанавливается деятельность на территории Российской Федерации находящихся под их контролем юридических лиц;</w:t>
      </w:r>
    </w:p>
    <w:p w:rsidR="00093A04" w:rsidRDefault="00093A04">
      <w:pPr>
        <w:pStyle w:val="ConsPlusNormal"/>
        <w:spacing w:before="220"/>
        <w:ind w:firstLine="540"/>
        <w:jc w:val="both"/>
      </w:pPr>
      <w:r>
        <w:t>3) приостанавливаются полномочия (членство) в советах директоров или иных органах управления организаций, зарегистрированных на территории Российской Федерации.</w:t>
      </w:r>
    </w:p>
    <w:p w:rsidR="00093A04" w:rsidRDefault="00093A04">
      <w:pPr>
        <w:pStyle w:val="ConsPlusNormal"/>
        <w:spacing w:before="220"/>
        <w:ind w:firstLine="540"/>
        <w:jc w:val="both"/>
      </w:pPr>
      <w:r>
        <w:t>3. Предложения о внесении изменений в список, предусмотренный частью 1 настоящей статьи, могут представляться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членами Совета Федерации Федерального Собрания Российской Федерации, депутатами Государственной Думы Федерального Собрания Российской Федерации, Уполномоченным по правам человека в Российской Федерации, политическими партиями, Общественной палатой Российской Федерации, а также государственными органами.</w:t>
      </w:r>
    </w:p>
    <w:p w:rsidR="00093A04" w:rsidRDefault="00093A04">
      <w:pPr>
        <w:pStyle w:val="ConsPlusNormal"/>
        <w:spacing w:before="220"/>
        <w:ind w:firstLine="540"/>
        <w:jc w:val="both"/>
      </w:pPr>
      <w:r>
        <w:t>4. Порядок ведения списка, предусмотренного частью 1 настоящей статьи,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93A04" w:rsidRDefault="00093A04">
      <w:pPr>
        <w:pStyle w:val="ConsPlusNormal"/>
        <w:spacing w:before="220"/>
        <w:ind w:firstLine="540"/>
        <w:jc w:val="both"/>
      </w:pPr>
      <w:r>
        <w:t xml:space="preserve">5. Руководитель федерального органа исполнительной власти, осуществляющего функции по выработке и </w:t>
      </w:r>
      <w:proofErr w:type="gramStart"/>
      <w:r>
        <w:t>реализации государственной политики</w:t>
      </w:r>
      <w:proofErr w:type="gramEnd"/>
      <w:r>
        <w:t xml:space="preserve"> и нормативно-правовому регулированию в сфере международных отношений Российской Федерации, не реже одного раза в год информирует палаты Федерального Собрания Российской Федерации о ходе выполнения настоящего Федерального закона.</w:t>
      </w:r>
    </w:p>
    <w:p w:rsidR="00093A04" w:rsidRDefault="00093A04">
      <w:pPr>
        <w:pStyle w:val="ConsPlusNormal"/>
        <w:ind w:firstLine="540"/>
        <w:jc w:val="both"/>
      </w:pPr>
    </w:p>
    <w:p w:rsidR="00093A04" w:rsidRDefault="00093A04">
      <w:pPr>
        <w:pStyle w:val="ConsPlusTitle"/>
        <w:ind w:firstLine="540"/>
        <w:jc w:val="both"/>
        <w:outlineLvl w:val="0"/>
      </w:pPr>
      <w:bookmarkStart w:id="2" w:name="P49"/>
      <w:bookmarkEnd w:id="2"/>
      <w:r>
        <w:t>Статья 3</w:t>
      </w:r>
    </w:p>
    <w:p w:rsidR="00093A04" w:rsidRDefault="00093A04">
      <w:pPr>
        <w:pStyle w:val="ConsPlusNormal"/>
        <w:ind w:firstLine="540"/>
        <w:jc w:val="both"/>
      </w:pPr>
    </w:p>
    <w:p w:rsidR="00093A04" w:rsidRDefault="00093A04">
      <w:pPr>
        <w:pStyle w:val="ConsPlusNormal"/>
        <w:ind w:firstLine="540"/>
        <w:jc w:val="both"/>
      </w:pPr>
      <w:bookmarkStart w:id="3" w:name="P51"/>
      <w:bookmarkEnd w:id="3"/>
      <w:r>
        <w:t xml:space="preserve">1. В соответствии с настоящим Федеральным законом деятельность некоммерческих организаций, которые участвуют в политической деятельности, осуществляемой на территории Российской Федерации, и безвозмездно получают денежные средства и иное имущество от граждан (организаций) Соединенных Штатов Америки или реализуют на территории Российской Федерации проекты, программы либо осуществляют иную деятельность, которые представляют угрозу интересам Российской Федерации, приостанавливается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направляет сведения о некоммерческих организациях, </w:t>
      </w:r>
      <w:r>
        <w:lastRenderedPageBreak/>
        <w:t>деятельность которых приостановлена,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93A04" w:rsidRDefault="00093A04">
      <w:pPr>
        <w:pStyle w:val="ConsPlusNormal"/>
        <w:spacing w:before="220"/>
        <w:ind w:firstLine="540"/>
        <w:jc w:val="both"/>
      </w:pPr>
      <w:bookmarkStart w:id="4" w:name="P52"/>
      <w:bookmarkEnd w:id="4"/>
      <w:r>
        <w:t>2. Гражданин Российской Федерации, имеющий гражданство Соединенных Штатов Америки, не может быть членом или руководителем некоммерческой организации, ее структурного подразделения либо структурного подразделения международной или иностранной некоммерческой организации (отделения, филиала или представительства), участвующих в политической деятельности, осуществляемой на территории Российской Федерации. Нарушение данного запрета влечет за собой приостановление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деятельности указанной некоммерческой организации (структурного подразделения).</w:t>
      </w:r>
    </w:p>
    <w:p w:rsidR="00093A04" w:rsidRDefault="00093A04">
      <w:pPr>
        <w:pStyle w:val="ConsPlusNormal"/>
        <w:spacing w:before="220"/>
        <w:ind w:firstLine="540"/>
        <w:jc w:val="both"/>
      </w:pPr>
      <w:r>
        <w:t xml:space="preserve">3. В случае приостановления деятельности некоммерческой организации (структурного подразделения) в соответствии с частями 1 и 2 настоящей статьи приостанавливаются ее права как учредителя средства массовой информации, ей запрещается организовывать, проводить массовые акции и публичные мероприятия, участвовать в них, использовать банковские счета и вклады, за исключением расчетов по хозяйственной деятельности и трудовым договорам, возмещению убытков, причиненных ее действиями, уплате налогов, сборов и штрафов. В отношении имущества некоммерческих организаций (структурных подразделений), деятельность которых приостанавливается в соответствии с частями 1 и 2 настоящей статьи, решение о наложении на него ареста принимается судом по заявлению федерального органа исполнительной власти, осуществляющего функции по выработке и </w:t>
      </w:r>
      <w:proofErr w:type="gramStart"/>
      <w:r>
        <w:t>реализации государственной политики</w:t>
      </w:r>
      <w:proofErr w:type="gramEnd"/>
      <w:r>
        <w:t xml:space="preserve"> и нормативно-правовому регулированию в сфере регистрации некоммерческих организаций.</w:t>
      </w:r>
    </w:p>
    <w:p w:rsidR="00093A04" w:rsidRDefault="00093A04">
      <w:pPr>
        <w:pStyle w:val="ConsPlusNormal"/>
        <w:jc w:val="both"/>
      </w:pPr>
      <w:r>
        <w:t>(в ред. Федерального закона от 23.05.2015 N 129-ФЗ)</w:t>
      </w:r>
    </w:p>
    <w:p w:rsidR="00093A04" w:rsidRDefault="00093A04">
      <w:pPr>
        <w:pStyle w:val="ConsPlusNormal"/>
        <w:spacing w:before="220"/>
        <w:ind w:firstLine="540"/>
        <w:jc w:val="both"/>
      </w:pPr>
      <w:r>
        <w:t>4. В случае, если некоммерческая организация, деятельность которой была приостановлена в соответствии с настоящим Федеральным законом, прекратит безвозмездное получение денежных средств и иного имущества от граждан (организаций) Соединенных Штатов Америки либо прекратит на территории Российской Федерации реализацию проектов, программ либо осуществление иной деятельности, которые представляют угрозу интересам Российской Федерации, деятельность такой организации возобновляется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093A04" w:rsidRDefault="00093A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3A04">
        <w:trPr>
          <w:jc w:val="center"/>
        </w:trPr>
        <w:tc>
          <w:tcPr>
            <w:tcW w:w="9294" w:type="dxa"/>
            <w:tcBorders>
              <w:top w:val="nil"/>
              <w:left w:val="single" w:sz="24" w:space="0" w:color="CED3F1"/>
              <w:bottom w:val="nil"/>
              <w:right w:val="single" w:sz="24" w:space="0" w:color="F4F3F8"/>
            </w:tcBorders>
            <w:shd w:val="clear" w:color="auto" w:fill="F4F3F8"/>
          </w:tcPr>
          <w:p w:rsidR="00093A04" w:rsidRDefault="00093A04">
            <w:pPr>
              <w:pStyle w:val="ConsPlusNormal"/>
              <w:jc w:val="both"/>
            </w:pPr>
            <w:proofErr w:type="spellStart"/>
            <w:r>
              <w:rPr>
                <w:color w:val="392C69"/>
              </w:rPr>
              <w:t>КонсультантПлюс</w:t>
            </w:r>
            <w:proofErr w:type="spellEnd"/>
            <w:r>
              <w:rPr>
                <w:color w:val="392C69"/>
              </w:rPr>
              <w:t>: примечание.</w:t>
            </w:r>
          </w:p>
          <w:p w:rsidR="00093A04" w:rsidRDefault="00093A04">
            <w:pPr>
              <w:pStyle w:val="ConsPlusNormal"/>
              <w:jc w:val="both"/>
            </w:pPr>
            <w:r>
              <w:rPr>
                <w:color w:val="392C69"/>
              </w:rPr>
              <w:t>Об ответственности за осуществление деятельности на территории России нежелательной иностранной или международной неправительственной организации см. ст. 20.33 КоАП РФ и 284.1 УК РФ.</w:t>
            </w:r>
          </w:p>
        </w:tc>
      </w:tr>
    </w:tbl>
    <w:p w:rsidR="00093A04" w:rsidRDefault="00093A04">
      <w:pPr>
        <w:pStyle w:val="ConsPlusTitle"/>
        <w:spacing w:before="280"/>
        <w:ind w:firstLine="540"/>
        <w:jc w:val="both"/>
        <w:outlineLvl w:val="0"/>
      </w:pPr>
      <w:r>
        <w:t>Статья 3.1</w:t>
      </w:r>
    </w:p>
    <w:p w:rsidR="00093A04" w:rsidRDefault="00093A04">
      <w:pPr>
        <w:pStyle w:val="ConsPlusNormal"/>
        <w:ind w:firstLine="540"/>
        <w:jc w:val="both"/>
      </w:pPr>
      <w:r>
        <w:t>(введена Федеральным законом от 23.05.2015 N 129-ФЗ)</w:t>
      </w:r>
    </w:p>
    <w:p w:rsidR="00093A04" w:rsidRDefault="00093A04">
      <w:pPr>
        <w:pStyle w:val="ConsPlusNormal"/>
        <w:ind w:firstLine="540"/>
        <w:jc w:val="both"/>
      </w:pPr>
    </w:p>
    <w:p w:rsidR="00093A04" w:rsidRDefault="00093A04">
      <w:pPr>
        <w:pStyle w:val="ConsPlusNormal"/>
        <w:ind w:firstLine="540"/>
        <w:jc w:val="both"/>
      </w:pPr>
      <w:r>
        <w:t xml:space="preserve">1. Деятельность иностранной или международной неправительственной организации, представляющая угрозу основам конституционного строя Российской Федерации, обороноспособности страны или безопасности государства, в том числе способствующая либо препятствующая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(включая участие в иных формах в избирательных кампаниях, кампаниях референдума, за исключением участия в избирательных кампаниях, кампаниях референдума в качестве иностранных (международных) наблюдателей), </w:t>
      </w:r>
      <w:r>
        <w:lastRenderedPageBreak/>
        <w:t>может быть признана нежелательной на территории Российской Федерации.</w:t>
      </w:r>
    </w:p>
    <w:p w:rsidR="00093A04" w:rsidRDefault="00093A04">
      <w:pPr>
        <w:pStyle w:val="ConsPlusNormal"/>
        <w:jc w:val="both"/>
      </w:pPr>
      <w:r>
        <w:t>(в ред. Федерального закона от 27.12.2018 N 555-ФЗ)</w:t>
      </w:r>
    </w:p>
    <w:p w:rsidR="00093A04" w:rsidRDefault="00093A04">
      <w:pPr>
        <w:pStyle w:val="ConsPlusNormal"/>
        <w:spacing w:before="220"/>
        <w:ind w:firstLine="540"/>
        <w:jc w:val="both"/>
      </w:pPr>
      <w:r>
        <w:t>2. Деятельность иностранной или международной неправительственной организации признается нежелательной на территории Российской Федерации со дня обнародования информации об этом в порядке, установленном настоящей статьей.</w:t>
      </w:r>
    </w:p>
    <w:p w:rsidR="00093A04" w:rsidRDefault="00093A04">
      <w:pPr>
        <w:pStyle w:val="ConsPlusNormal"/>
        <w:spacing w:before="220"/>
        <w:ind w:firstLine="540"/>
        <w:jc w:val="both"/>
      </w:pPr>
      <w:r>
        <w:t>3. Признание нежелательной на территории Российской Федерации деятельности иностранной или международной неправительственной организации влечет за собой:</w:t>
      </w:r>
    </w:p>
    <w:p w:rsidR="00093A04" w:rsidRDefault="00093A04">
      <w:pPr>
        <w:pStyle w:val="ConsPlusNormal"/>
        <w:spacing w:before="220"/>
        <w:ind w:firstLine="540"/>
        <w:jc w:val="both"/>
      </w:pPr>
      <w:r>
        <w:t>1) запрет на создание (открытие) на территории Российской Федерации структурных подразделений иностранной или международной неправительственной организации и прекращение в определенном законодательством Российской Федерации порядке деятельности ранее созданных (открытых) на территории Российской Федерации таких структурных подразделений;</w:t>
      </w:r>
    </w:p>
    <w:p w:rsidR="00093A04" w:rsidRDefault="00093A04">
      <w:pPr>
        <w:pStyle w:val="ConsPlusNormal"/>
        <w:spacing w:before="220"/>
        <w:ind w:firstLine="540"/>
        <w:jc w:val="both"/>
      </w:pPr>
      <w:r>
        <w:t>2) наступление последствий, указанных в статье 3.2 настоящего Федерального закона;</w:t>
      </w:r>
    </w:p>
    <w:p w:rsidR="00093A04" w:rsidRDefault="00093A04">
      <w:pPr>
        <w:pStyle w:val="ConsPlusNormal"/>
        <w:spacing w:before="220"/>
        <w:ind w:firstLine="540"/>
        <w:jc w:val="both"/>
      </w:pPr>
      <w:r>
        <w:t>3) запрет на распространение информационных материалов, издаваемых иностранной или международной неправительственной организацией и (или) распространяемых ею, в том числе через средства массовой информации и (или) с использованием информационно-телекоммуникационной сети "Интернет", а также производство или хранение таких материалов в целях распространения;</w:t>
      </w:r>
    </w:p>
    <w:p w:rsidR="00093A04" w:rsidRDefault="00093A04">
      <w:pPr>
        <w:pStyle w:val="ConsPlusNormal"/>
        <w:spacing w:before="220"/>
        <w:ind w:firstLine="540"/>
        <w:jc w:val="both"/>
      </w:pPr>
      <w:r>
        <w:t>4) запрет на осуществление на территории Российской Федерации программ (проектов) для иностранной или международной неправительственной организации, деятельность которой признана нежелательной на территории Российской Федерации;</w:t>
      </w:r>
    </w:p>
    <w:p w:rsidR="00093A04" w:rsidRDefault="00093A04">
      <w:pPr>
        <w:pStyle w:val="ConsPlusNormal"/>
        <w:spacing w:before="220"/>
        <w:ind w:firstLine="540"/>
        <w:jc w:val="both"/>
      </w:pPr>
      <w:r>
        <w:t>5) запрет на создание иностранной или международной неправительственной организацией на территории Российской Федерации юридических лиц либо участие в них.</w:t>
      </w:r>
    </w:p>
    <w:p w:rsidR="00093A04" w:rsidRDefault="00093A04">
      <w:pPr>
        <w:pStyle w:val="ConsPlusNormal"/>
        <w:jc w:val="both"/>
      </w:pPr>
      <w:r>
        <w:t>(п. 5 введен Федеральным законом от 28.03.2017 N 35-ФЗ)</w:t>
      </w:r>
    </w:p>
    <w:p w:rsidR="00093A04" w:rsidRDefault="00093A04">
      <w:pPr>
        <w:pStyle w:val="ConsPlusNormal"/>
        <w:spacing w:before="220"/>
        <w:ind w:firstLine="540"/>
        <w:jc w:val="both"/>
      </w:pPr>
      <w:r>
        <w:t>4. Решение о признании нежелательной на территории Российской Федерации деятельности иностранной или международной неправительственной организации принимается Генеральным прокурором Российской Федерации или его заместителями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93A04" w:rsidRDefault="00093A04">
      <w:pPr>
        <w:pStyle w:val="ConsPlusNormal"/>
        <w:spacing w:before="220"/>
        <w:ind w:firstLine="540"/>
        <w:jc w:val="both"/>
      </w:pPr>
      <w:r>
        <w:t>5. Отмена решения о признании нежелательной на территории Российской Федерации деятельности иностранной или международной неправительственной организации осуществляется Генеральным прокурором Российской Федерации или его заместителями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93A04" w:rsidRDefault="00093A04">
      <w:pPr>
        <w:pStyle w:val="ConsPlusNormal"/>
        <w:spacing w:before="220"/>
        <w:ind w:firstLine="540"/>
        <w:jc w:val="both"/>
      </w:pPr>
      <w:r>
        <w:t>6. В случае принятия или отмены решения о признании нежелательной на территории Российской Федерации деятельности иностранной или международной неправительственной организации Генеральная прокуратура Российской Федерации информирует об этом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в целях включения им иностранной или международной неправительственной организации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 либо исключения иностранной или международной неправительственной организации из данного перечня.</w:t>
      </w:r>
    </w:p>
    <w:p w:rsidR="00093A04" w:rsidRDefault="00093A04">
      <w:pPr>
        <w:pStyle w:val="ConsPlusNormal"/>
        <w:spacing w:before="220"/>
        <w:ind w:firstLine="540"/>
        <w:jc w:val="both"/>
      </w:pPr>
      <w:r>
        <w:lastRenderedPageBreak/>
        <w:t>7. Обнародование информации о признании нежелательной на территории Российской Федерации деятельности иностранной или международной неправительственной организации осуществляется путем размещения перечня иностранных и международных неправительственных организаций, деятельность которых признана нежелательной на территории Российской Федерации,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и опубликования его в общероссийском периодическом издании, определенном Правительством Российской Федерации.</w:t>
      </w:r>
    </w:p>
    <w:p w:rsidR="00093A04" w:rsidRDefault="00093A04">
      <w:pPr>
        <w:pStyle w:val="ConsPlusNormal"/>
        <w:spacing w:before="220"/>
        <w:ind w:firstLine="540"/>
        <w:jc w:val="both"/>
      </w:pPr>
      <w:r>
        <w:t>8. Порядок ведения перечня иностранных и международных неправительственных организаций, деятельность которых признана нежелательной на территории Российской Федерации, включения в него и исключения из него иностранных и международных неправительственных организаций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093A04" w:rsidRDefault="00093A04">
      <w:pPr>
        <w:pStyle w:val="ConsPlusNormal"/>
        <w:ind w:firstLine="540"/>
        <w:jc w:val="both"/>
      </w:pPr>
    </w:p>
    <w:p w:rsidR="00093A04" w:rsidRDefault="00093A04">
      <w:pPr>
        <w:pStyle w:val="ConsPlusTitle"/>
        <w:ind w:firstLine="540"/>
        <w:jc w:val="both"/>
        <w:outlineLvl w:val="0"/>
      </w:pPr>
      <w:bookmarkStart w:id="5" w:name="P78"/>
      <w:bookmarkEnd w:id="5"/>
      <w:r>
        <w:t>Статья 3.2</w:t>
      </w:r>
    </w:p>
    <w:p w:rsidR="00093A04" w:rsidRDefault="00093A04">
      <w:pPr>
        <w:pStyle w:val="ConsPlusNormal"/>
        <w:ind w:firstLine="540"/>
        <w:jc w:val="both"/>
      </w:pPr>
      <w:r>
        <w:t>(введена Федеральным законом от 23.05.2015 N 129-ФЗ)</w:t>
      </w:r>
    </w:p>
    <w:p w:rsidR="00093A04" w:rsidRDefault="00093A04">
      <w:pPr>
        <w:pStyle w:val="ConsPlusNormal"/>
        <w:ind w:firstLine="540"/>
        <w:jc w:val="both"/>
      </w:pPr>
    </w:p>
    <w:p w:rsidR="00093A04" w:rsidRDefault="00093A04">
      <w:pPr>
        <w:pStyle w:val="ConsPlusNormal"/>
        <w:ind w:firstLine="540"/>
        <w:jc w:val="both"/>
      </w:pPr>
      <w:bookmarkStart w:id="6" w:name="P81"/>
      <w:bookmarkEnd w:id="6"/>
      <w:r>
        <w:t>1. Кредитные организации и некредитные финансовые организации обязаны отказать в проведении операции с денежными средствами и (или) иным имуществом, одной из сторон которой является иностранная или международная неправительственная организация, включенная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w:t>
      </w:r>
    </w:p>
    <w:p w:rsidR="00093A04" w:rsidRDefault="00093A04">
      <w:pPr>
        <w:pStyle w:val="ConsPlusNormal"/>
        <w:spacing w:before="220"/>
        <w:ind w:firstLine="540"/>
        <w:jc w:val="both"/>
      </w:pPr>
      <w:bookmarkStart w:id="7" w:name="P82"/>
      <w:bookmarkEnd w:id="7"/>
      <w:r>
        <w:t>2. Кредитные организации и некредитные финансовые организации представляют информацию о фактах отказа в проведении операции с денежными средствами и (или) иным имуществом по основанию, указанному в части 1 настоящей статьи, в федеральный орган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порядке, сроки и объеме, которые установлены Правительством Российской Федерации.</w:t>
      </w:r>
    </w:p>
    <w:p w:rsidR="00093A04" w:rsidRDefault="00093A04">
      <w:pPr>
        <w:pStyle w:val="ConsPlusNormal"/>
        <w:jc w:val="both"/>
      </w:pPr>
      <w:r>
        <w:t>(в ред. Федерального закона от 02.12.2019 N 394-ФЗ)</w:t>
      </w:r>
    </w:p>
    <w:p w:rsidR="00093A04" w:rsidRDefault="00093A04">
      <w:pPr>
        <w:pStyle w:val="ConsPlusNormal"/>
        <w:spacing w:before="220"/>
        <w:ind w:firstLine="540"/>
        <w:jc w:val="both"/>
      </w:pPr>
      <w:r>
        <w:t>3. Федеральный орган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представляет информацию, полученную в соответствии с частью 2 настоящей статьи, в Генеральную прокуратуру Российской Федерации, а также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093A04" w:rsidRDefault="00093A04">
      <w:pPr>
        <w:pStyle w:val="ConsPlusNormal"/>
        <w:jc w:val="both"/>
      </w:pPr>
      <w:r>
        <w:t>(в ред. Федерального закона от 02.12.2019 N 394-ФЗ)</w:t>
      </w:r>
    </w:p>
    <w:p w:rsidR="00093A04" w:rsidRDefault="00093A04">
      <w:pPr>
        <w:pStyle w:val="ConsPlusNormal"/>
        <w:ind w:firstLine="540"/>
        <w:jc w:val="both"/>
      </w:pPr>
    </w:p>
    <w:p w:rsidR="00093A04" w:rsidRDefault="00093A04">
      <w:pPr>
        <w:pStyle w:val="ConsPlusTitle"/>
        <w:ind w:firstLine="540"/>
        <w:jc w:val="both"/>
        <w:outlineLvl w:val="0"/>
      </w:pPr>
      <w:r>
        <w:t>Статья 4</w:t>
      </w:r>
    </w:p>
    <w:p w:rsidR="00093A04" w:rsidRDefault="00093A04">
      <w:pPr>
        <w:pStyle w:val="ConsPlusNormal"/>
        <w:ind w:firstLine="540"/>
        <w:jc w:val="both"/>
      </w:pPr>
    </w:p>
    <w:p w:rsidR="00093A04" w:rsidRDefault="00093A04">
      <w:pPr>
        <w:pStyle w:val="ConsPlusNormal"/>
        <w:ind w:firstLine="540"/>
        <w:jc w:val="both"/>
      </w:pPr>
      <w:bookmarkStart w:id="8" w:name="P89"/>
      <w:bookmarkEnd w:id="8"/>
      <w:r>
        <w:t>1. Запрещается передача детей, являющихся гражданами Российской Федерации, на усыновление (удочерение) гражданам Соединенных Штатов Америки, а также осуществление на территории Российской Федерации деятельности органов и организаций в целях подбора и передачи детей, являющихся гражданами Российской Федерации, на усыновление (удочерение) гражданам Соединенных Штатов Америки, желающим усыновить (удочерить) указанных детей.</w:t>
      </w:r>
    </w:p>
    <w:p w:rsidR="00093A04" w:rsidRDefault="00093A04">
      <w:pPr>
        <w:pStyle w:val="ConsPlusNormal"/>
        <w:spacing w:before="220"/>
        <w:ind w:firstLine="540"/>
        <w:jc w:val="both"/>
      </w:pPr>
      <w:r>
        <w:t xml:space="preserve">2. В связи с установленным частью 1 настоящей статьи запретом на передачу детей, являющихся гражданами Российской Федерации, на усыновление (удочерение) гражданам </w:t>
      </w:r>
      <w:r>
        <w:lastRenderedPageBreak/>
        <w:t>Соединенных Штатов Америки прекратить от имени Российской Федерации действие Соглашения между Российской Федерацией и Соединенными Штатами Америки о сотрудничестве в области усыновления (удочерения) детей, подписанного в городе Вашингтоне 13 июля 2011 года.</w:t>
      </w:r>
    </w:p>
    <w:p w:rsidR="00093A04" w:rsidRDefault="00093A04">
      <w:pPr>
        <w:pStyle w:val="ConsPlusNormal"/>
        <w:ind w:firstLine="540"/>
        <w:jc w:val="both"/>
      </w:pPr>
    </w:p>
    <w:p w:rsidR="00093A04" w:rsidRDefault="00093A04">
      <w:pPr>
        <w:pStyle w:val="ConsPlusTitle"/>
        <w:ind w:firstLine="540"/>
        <w:jc w:val="both"/>
        <w:outlineLvl w:val="0"/>
      </w:pPr>
      <w:r>
        <w:t>Статья 5</w:t>
      </w:r>
    </w:p>
    <w:p w:rsidR="00093A04" w:rsidRDefault="00093A04">
      <w:pPr>
        <w:pStyle w:val="ConsPlusNormal"/>
        <w:ind w:firstLine="540"/>
        <w:jc w:val="both"/>
      </w:pPr>
    </w:p>
    <w:p w:rsidR="00093A04" w:rsidRDefault="00093A04">
      <w:pPr>
        <w:pStyle w:val="ConsPlusNormal"/>
        <w:ind w:firstLine="540"/>
        <w:jc w:val="both"/>
      </w:pPr>
      <w:r>
        <w:t>Внести в подпункт 7 части первой статьи 27 Федерального закона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2003, N 2, ст. 159; 2006, N 31, ст. 3420; 2007, N 3, ст. 410; 2008, N 19, ст. 2094; N 30, ст. 3616) изменение, изложив его в следующей редакции:</w:t>
      </w:r>
    </w:p>
    <w:p w:rsidR="00093A04" w:rsidRDefault="00093A04">
      <w:pPr>
        <w:pStyle w:val="ConsPlusNormal"/>
        <w:spacing w:before="220"/>
        <w:ind w:firstLine="540"/>
        <w:jc w:val="both"/>
      </w:pPr>
      <w:r>
        <w:t>"7) в отношении иностранного гражданина или лица без гражданства принято решение о нежелательности пребывания (проживания) в Российской Федерации, в том числе если этот гражданин включен в список граждан Соединенных Штатов Америки, которым запрещается въезд в Российскую Федерацию;".</w:t>
      </w:r>
    </w:p>
    <w:p w:rsidR="00093A04" w:rsidRDefault="00093A04">
      <w:pPr>
        <w:pStyle w:val="ConsPlusNormal"/>
        <w:ind w:firstLine="540"/>
        <w:jc w:val="both"/>
      </w:pPr>
    </w:p>
    <w:p w:rsidR="00093A04" w:rsidRDefault="00093A04">
      <w:pPr>
        <w:pStyle w:val="ConsPlusTitle"/>
        <w:ind w:firstLine="540"/>
        <w:jc w:val="both"/>
        <w:outlineLvl w:val="0"/>
      </w:pPr>
      <w:r>
        <w:t>Статья 6</w:t>
      </w:r>
    </w:p>
    <w:p w:rsidR="00093A04" w:rsidRDefault="00093A04">
      <w:pPr>
        <w:pStyle w:val="ConsPlusNormal"/>
        <w:ind w:firstLine="540"/>
        <w:jc w:val="both"/>
      </w:pPr>
    </w:p>
    <w:p w:rsidR="00093A04" w:rsidRDefault="00093A04">
      <w:pPr>
        <w:pStyle w:val="ConsPlusNormal"/>
        <w:ind w:firstLine="540"/>
        <w:jc w:val="both"/>
      </w:pPr>
      <w:r>
        <w:t>Действие настоящего Федерального закона и подпункта 7 части первой статьи 27 Федерального закона от 15 августа 1996 года N 114-ФЗ "О порядке выезда из Российской Федерации и въезда в Российскую Федерацию" (в редакции настоящего Федерального закона) распространяется на граждан государств, которые приняли решение о запрете въезда граждан Российской Федерации на территории этих государств и об аресте активов граждан Российской Федерации по мотиву причастности граждан Российской Федерации к нарушениям прав человека в Российской Федерации.</w:t>
      </w:r>
    </w:p>
    <w:p w:rsidR="00093A04" w:rsidRDefault="00093A04">
      <w:pPr>
        <w:pStyle w:val="ConsPlusNormal"/>
        <w:ind w:firstLine="540"/>
        <w:jc w:val="both"/>
      </w:pPr>
    </w:p>
    <w:p w:rsidR="00093A04" w:rsidRDefault="00093A04">
      <w:pPr>
        <w:pStyle w:val="ConsPlusTitle"/>
        <w:ind w:firstLine="540"/>
        <w:jc w:val="both"/>
        <w:outlineLvl w:val="0"/>
      </w:pPr>
      <w:r>
        <w:t>Статья 7</w:t>
      </w:r>
    </w:p>
    <w:p w:rsidR="00093A04" w:rsidRDefault="00093A04">
      <w:pPr>
        <w:pStyle w:val="ConsPlusNormal"/>
        <w:ind w:firstLine="540"/>
        <w:jc w:val="both"/>
      </w:pPr>
    </w:p>
    <w:p w:rsidR="00093A04" w:rsidRDefault="00093A04">
      <w:pPr>
        <w:pStyle w:val="ConsPlusNormal"/>
        <w:ind w:firstLine="540"/>
        <w:jc w:val="both"/>
      </w:pPr>
      <w:r>
        <w:t>Настоящий Федеральный закон вступает в силу с 1 января 2013 года.</w:t>
      </w:r>
    </w:p>
    <w:p w:rsidR="00093A04" w:rsidRDefault="00093A04">
      <w:pPr>
        <w:pStyle w:val="ConsPlusNormal"/>
        <w:jc w:val="both"/>
      </w:pPr>
    </w:p>
    <w:p w:rsidR="00093A04" w:rsidRDefault="00093A04">
      <w:pPr>
        <w:pStyle w:val="ConsPlusNormal"/>
        <w:jc w:val="right"/>
      </w:pPr>
      <w:r>
        <w:t>Президент</w:t>
      </w:r>
    </w:p>
    <w:p w:rsidR="00093A04" w:rsidRDefault="00093A04">
      <w:pPr>
        <w:pStyle w:val="ConsPlusNormal"/>
        <w:jc w:val="right"/>
      </w:pPr>
      <w:r>
        <w:t>Российской Федерации</w:t>
      </w:r>
    </w:p>
    <w:p w:rsidR="00093A04" w:rsidRDefault="00093A04">
      <w:pPr>
        <w:pStyle w:val="ConsPlusNormal"/>
        <w:jc w:val="right"/>
      </w:pPr>
      <w:r>
        <w:t>В.ПУТИН</w:t>
      </w:r>
    </w:p>
    <w:p w:rsidR="00093A04" w:rsidRDefault="00093A04">
      <w:pPr>
        <w:pStyle w:val="ConsPlusNormal"/>
      </w:pPr>
      <w:r>
        <w:t>Москва, Кремль</w:t>
      </w:r>
    </w:p>
    <w:p w:rsidR="00093A04" w:rsidRDefault="00093A04">
      <w:pPr>
        <w:pStyle w:val="ConsPlusNormal"/>
        <w:spacing w:before="220"/>
      </w:pPr>
      <w:r>
        <w:t>28 декабря 2012 года</w:t>
      </w:r>
    </w:p>
    <w:p w:rsidR="00093A04" w:rsidRDefault="00093A04">
      <w:pPr>
        <w:pStyle w:val="ConsPlusNormal"/>
        <w:spacing w:before="220"/>
      </w:pPr>
      <w:r>
        <w:t>N 272-ФЗ</w:t>
      </w:r>
    </w:p>
    <w:p w:rsidR="00093A04" w:rsidRDefault="00093A04">
      <w:pPr>
        <w:pStyle w:val="ConsPlusNormal"/>
        <w:ind w:firstLine="540"/>
        <w:jc w:val="both"/>
      </w:pPr>
    </w:p>
    <w:p w:rsidR="00093A04" w:rsidRDefault="00093A04">
      <w:pPr>
        <w:pStyle w:val="ConsPlusNormal"/>
        <w:ind w:firstLine="540"/>
        <w:jc w:val="both"/>
      </w:pPr>
    </w:p>
    <w:p w:rsidR="00093A04" w:rsidRDefault="00093A04">
      <w:pPr>
        <w:pStyle w:val="ConsPlusNormal"/>
        <w:pBdr>
          <w:top w:val="single" w:sz="6" w:space="0" w:color="auto"/>
        </w:pBdr>
        <w:spacing w:before="100" w:after="100"/>
        <w:jc w:val="both"/>
        <w:rPr>
          <w:sz w:val="2"/>
          <w:szCs w:val="2"/>
        </w:rPr>
      </w:pPr>
    </w:p>
    <w:p w:rsidR="00547704" w:rsidRDefault="00093A04"/>
    <w:sectPr w:rsidR="00547704" w:rsidSect="00200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04"/>
    <w:rsid w:val="00093A04"/>
    <w:rsid w:val="00A243B7"/>
    <w:rsid w:val="00DD2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B1C44-ACB3-4BED-B4C7-2CA94188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A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3A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3A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2582</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Наталья</dc:creator>
  <cp:keywords/>
  <dc:description/>
  <cp:lastModifiedBy>Марченко Наталья</cp:lastModifiedBy>
  <cp:revision>1</cp:revision>
  <dcterms:created xsi:type="dcterms:W3CDTF">2020-09-03T11:42:00Z</dcterms:created>
  <dcterms:modified xsi:type="dcterms:W3CDTF">2020-09-03T11:42:00Z</dcterms:modified>
</cp:coreProperties>
</file>